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BE" w:rsidRDefault="00C92CBE">
      <w:r>
        <w:t>Weather Briefing, 20150225</w:t>
      </w:r>
    </w:p>
    <w:p w:rsidR="00C92CBE" w:rsidRDefault="00C92CBE"/>
    <w:p w:rsidR="00C92CBE" w:rsidRDefault="00C92CBE">
      <w:r>
        <w:t>The upper level (500mb) low which produced some unsettled weather in the past few days has now moved eastward and is currently over TX, to be replaced by a broad northwesterly flow.  At higher levels, the flow is westerly, carrying some moist air from the tropics.  So, we may have some thin cirrus overhead today.  A possibility of thin cirrus is also expected tomorrow, this time associated with the northwesterly jet over us.  The layer should be thin.</w:t>
      </w:r>
    </w:p>
    <w:p w:rsidR="00C92CBE" w:rsidRDefault="00C92CBE"/>
    <w:p w:rsidR="004656D2" w:rsidRDefault="00C92CBE">
      <w:r>
        <w:t xml:space="preserve">As advertised, the next upper level disturbance associated with the northwesterly jet will come in this weekend; the timing </w:t>
      </w:r>
      <w:r w:rsidR="004656D2">
        <w:t xml:space="preserve">is </w:t>
      </w:r>
      <w:r>
        <w:t>shifted somewhat later than in previous runs.  Showery unsettled we</w:t>
      </w:r>
      <w:r w:rsidR="004656D2">
        <w:t xml:space="preserve">ather will develop on Saturday and last into early Monday.  Highest </w:t>
      </w:r>
      <w:proofErr w:type="spellStart"/>
      <w:r w:rsidR="004656D2">
        <w:t>precip</w:t>
      </w:r>
      <w:proofErr w:type="spellEnd"/>
      <w:r w:rsidR="004656D2">
        <w:t xml:space="preserve"> probabilities will be on Saturday.  </w:t>
      </w:r>
    </w:p>
    <w:p w:rsidR="004656D2" w:rsidRDefault="004656D2"/>
    <w:p w:rsidR="004656D2" w:rsidRDefault="004656D2">
      <w:r>
        <w:t xml:space="preserve">As the upper level low ejects on Monday, Tuesday will see us in the same northwesterly flow at upper levels that we are experiencing now.  </w:t>
      </w:r>
      <w:proofErr w:type="gramStart"/>
      <w:r>
        <w:t>Long term</w:t>
      </w:r>
      <w:proofErr w:type="gramEnd"/>
      <w:r>
        <w:t xml:space="preserve"> forecasts suggest that this northwesterly flow may have a penetration down to the surface, especially in the afternoon when solar heating promotes downward mixing.  It’s a bit far out to worry, but there may be crosswind issues on Tuesday afternoon.  This will have to be watched.  Minimal cloudiness is expected overhead, though cirrus is expected offshore.  Exactly where cannot be stated with confidence, as the moist air has a different air mass source.  </w:t>
      </w:r>
      <w:proofErr w:type="spellStart"/>
      <w:r>
        <w:t>Tropopause</w:t>
      </w:r>
      <w:proofErr w:type="spellEnd"/>
      <w:r>
        <w:t xml:space="preserve"> products for next Tuesday are not available as yet.</w:t>
      </w:r>
    </w:p>
    <w:p w:rsidR="004656D2" w:rsidRDefault="004656D2"/>
    <w:p w:rsidR="00C92CBE" w:rsidRDefault="004656D2">
      <w:r>
        <w:t>L.</w:t>
      </w:r>
    </w:p>
    <w:sectPr w:rsidR="00C92CBE" w:rsidSect="00C92C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92CBE"/>
    <w:rsid w:val="004656D2"/>
    <w:rsid w:val="00C92C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0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NASA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Lenny Pfister</cp:lastModifiedBy>
  <cp:revision>1</cp:revision>
  <dcterms:created xsi:type="dcterms:W3CDTF">2015-02-25T15:47:00Z</dcterms:created>
  <dcterms:modified xsi:type="dcterms:W3CDTF">2015-02-25T16:07:00Z</dcterms:modified>
</cp:coreProperties>
</file>