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D" w:rsidRDefault="00A25FED" w:rsidP="00A25FED">
      <w:pPr>
        <w:jc w:val="center"/>
        <w:rPr>
          <w:b/>
          <w:sz w:val="28"/>
        </w:rPr>
      </w:pPr>
      <w:r w:rsidRPr="00A25FED">
        <w:rPr>
          <w:b/>
          <w:sz w:val="28"/>
        </w:rPr>
        <w:t xml:space="preserve">Met </w:t>
      </w:r>
      <w:r w:rsidR="007F5B85" w:rsidRPr="00A25FED">
        <w:rPr>
          <w:b/>
          <w:sz w:val="28"/>
        </w:rPr>
        <w:t>Products for ATTREX Jan-Feb 2013 DFRC-based flight series</w:t>
      </w:r>
    </w:p>
    <w:p w:rsidR="007F5B85" w:rsidRPr="00A25FED" w:rsidRDefault="00A25FED" w:rsidP="00A25FED">
      <w:pPr>
        <w:jc w:val="center"/>
      </w:pPr>
      <w:r>
        <w:t>(Starred quantities available on mission tools – others on met web site)</w:t>
      </w:r>
    </w:p>
    <w:p w:rsidR="007F5B85" w:rsidRDefault="007F5B85"/>
    <w:p w:rsidR="007F5B85" w:rsidRDefault="007F5B85" w:rsidP="007F5B85">
      <w:pPr>
        <w:pStyle w:val="ListParagraph"/>
        <w:numPr>
          <w:ilvl w:val="0"/>
          <w:numId w:val="1"/>
        </w:numPr>
      </w:pPr>
      <w:r>
        <w:t>GOES-west and GOES-east imagery:</w:t>
      </w:r>
    </w:p>
    <w:p w:rsidR="0010576F" w:rsidRDefault="007F5B85" w:rsidP="007F5B85">
      <w:pPr>
        <w:pStyle w:val="ListParagraph"/>
        <w:ind w:left="780"/>
      </w:pPr>
      <w:r>
        <w:t>GOES-West imagery extends reliably from the dateline to about 100 west.  GOES-East should probably be available for occasional possible forays</w:t>
      </w:r>
      <w:r w:rsidR="0010576F">
        <w:t xml:space="preserve"> in that direction.  Note that INMARSAT coverage may be an issue east of 120.</w:t>
      </w:r>
    </w:p>
    <w:p w:rsidR="0010576F" w:rsidRDefault="0010576F" w:rsidP="007F5B85">
      <w:pPr>
        <w:pStyle w:val="ListParagraph"/>
        <w:ind w:left="780"/>
      </w:pPr>
    </w:p>
    <w:p w:rsidR="0010576F" w:rsidRDefault="0010576F" w:rsidP="0010576F">
      <w:pPr>
        <w:pStyle w:val="ListParagraph"/>
        <w:numPr>
          <w:ilvl w:val="0"/>
          <w:numId w:val="2"/>
        </w:numPr>
      </w:pPr>
      <w:r>
        <w:t xml:space="preserve">Obtain digital data (visible, WV, and IR) from </w:t>
      </w:r>
      <w:r w:rsidR="00697DAD">
        <w:t>LARC</w:t>
      </w:r>
      <w:r>
        <w:t>, and ARC met group processes into gif files containing:</w:t>
      </w:r>
    </w:p>
    <w:p w:rsidR="0010576F" w:rsidRDefault="0010576F" w:rsidP="0010576F">
      <w:pPr>
        <w:pStyle w:val="ListParagraph"/>
        <w:numPr>
          <w:ilvl w:val="0"/>
          <w:numId w:val="3"/>
        </w:numPr>
      </w:pPr>
      <w:r>
        <w:t>brightness temp</w:t>
      </w:r>
      <w:r w:rsidR="00A25FED">
        <w:t xml:space="preserve"> (*)</w:t>
      </w:r>
    </w:p>
    <w:p w:rsidR="00A25FED" w:rsidRDefault="00A25FED" w:rsidP="0010576F">
      <w:pPr>
        <w:pStyle w:val="ListParagraph"/>
        <w:numPr>
          <w:ilvl w:val="0"/>
          <w:numId w:val="3"/>
        </w:numPr>
      </w:pPr>
      <w:r>
        <w:t>cloud top altitude (simple IR temperature matching – accurate only for optically dense clouds – convection) (*)</w:t>
      </w:r>
    </w:p>
    <w:p w:rsidR="00A25FED" w:rsidRDefault="00A25FED" w:rsidP="0010576F">
      <w:pPr>
        <w:pStyle w:val="ListParagraph"/>
        <w:numPr>
          <w:ilvl w:val="0"/>
          <w:numId w:val="3"/>
        </w:numPr>
      </w:pPr>
      <w:r>
        <w:t>Water vapor brightness temp (*)</w:t>
      </w:r>
    </w:p>
    <w:p w:rsidR="00A25FED" w:rsidRDefault="00A25FED" w:rsidP="0010576F">
      <w:pPr>
        <w:pStyle w:val="ListParagraph"/>
        <w:numPr>
          <w:ilvl w:val="0"/>
          <w:numId w:val="3"/>
        </w:numPr>
      </w:pPr>
      <w:r>
        <w:t>Visible imagery (</w:t>
      </w:r>
      <w:r w:rsidR="00697DAD">
        <w:t>1</w:t>
      </w:r>
      <w:r>
        <w:t xml:space="preserve"> km) (*)</w:t>
      </w:r>
    </w:p>
    <w:p w:rsidR="00826CE6" w:rsidRDefault="00A25FED" w:rsidP="00A25FED">
      <w:r>
        <w:t xml:space="preserve">               (b) </w:t>
      </w:r>
      <w:r w:rsidR="00697DAD">
        <w:t>Larc and us will provide imagery to COMPASS.</w:t>
      </w:r>
    </w:p>
    <w:p w:rsidR="00A25FED" w:rsidRDefault="00826CE6" w:rsidP="00A25FED">
      <w:r>
        <w:t xml:space="preserve">         (2) Real time lightning – provided by AS – similar format to HS3 would be appropriate, since we need it for the same reasons as HS3 (pretty much – aircraft safety)</w:t>
      </w:r>
    </w:p>
    <w:p w:rsidR="00A25FED" w:rsidRDefault="00A25FED" w:rsidP="00A25FED">
      <w:r>
        <w:t xml:space="preserve">         (</w:t>
      </w:r>
      <w:r w:rsidR="00826CE6">
        <w:t>3</w:t>
      </w:r>
      <w:r>
        <w:t>)  Numerical forecasts of met quantities – from NCEP and GEOS</w:t>
      </w:r>
    </w:p>
    <w:p w:rsidR="00A25FED" w:rsidRDefault="00A25FED" w:rsidP="00A25FED">
      <w:r>
        <w:t xml:space="preserve">               (a) Tropopause temperature and altitude</w:t>
      </w:r>
      <w:r w:rsidR="00826CE6">
        <w:t xml:space="preserve"> </w:t>
      </w:r>
    </w:p>
    <w:p w:rsidR="00A25FED" w:rsidRDefault="00A25FED" w:rsidP="00A25FED">
      <w:r>
        <w:tab/>
        <w:t xml:space="preserve"> (b) 100mb and 70 mb temperature (*)</w:t>
      </w:r>
    </w:p>
    <w:p w:rsidR="00A25FED" w:rsidRDefault="00A25FED" w:rsidP="00A25FED">
      <w:r>
        <w:t xml:space="preserve">               (c) Precip forecasts and 700mb circulation (*)</w:t>
      </w:r>
    </w:p>
    <w:p w:rsidR="00A25FED" w:rsidRDefault="00A25FED" w:rsidP="00A25FED">
      <w:r>
        <w:tab/>
        <w:t xml:space="preserve">  (d) Circulation and PV at 100, 150, and 70 mb</w:t>
      </w:r>
    </w:p>
    <w:p w:rsidR="00A25FED" w:rsidRDefault="00A25FED" w:rsidP="00A25FED">
      <w:r>
        <w:tab/>
        <w:t xml:space="preserve">  (e) High cloud forecasts</w:t>
      </w:r>
    </w:p>
    <w:p w:rsidR="00A25FED" w:rsidRDefault="00A25FED" w:rsidP="00A25FED">
      <w:r>
        <w:tab/>
        <w:t xml:space="preserve">  (f)  Probably just (b) and possibly (c) will be made available on mission tools via registered gif files.</w:t>
      </w:r>
    </w:p>
    <w:p w:rsidR="00A25FED" w:rsidRDefault="00A25FED" w:rsidP="00A25FED">
      <w:r>
        <w:t xml:space="preserve">           (</w:t>
      </w:r>
      <w:r w:rsidR="001344A3">
        <w:t>4</w:t>
      </w:r>
      <w:r>
        <w:t>)  Most recent GPS temperature information</w:t>
      </w:r>
      <w:r w:rsidR="00697DAD">
        <w:t xml:space="preserve"> (Laura et al?)</w:t>
      </w:r>
    </w:p>
    <w:p w:rsidR="00A25FED" w:rsidRDefault="00A25FED" w:rsidP="00A25FED">
      <w:r>
        <w:t xml:space="preserve">           (</w:t>
      </w:r>
      <w:r w:rsidR="001344A3">
        <w:t>5</w:t>
      </w:r>
      <w:r>
        <w:t>)  Trajectory-based convective influence forecasts</w:t>
      </w:r>
    </w:p>
    <w:p w:rsidR="00A25FED" w:rsidRDefault="00A25FED" w:rsidP="00A25FED">
      <w:r>
        <w:t xml:space="preserve">            (</w:t>
      </w:r>
      <w:r w:rsidR="001344A3">
        <w:t>6</w:t>
      </w:r>
      <w:r>
        <w:t xml:space="preserve">)  Trajectory-based water vapor forecasts </w:t>
      </w:r>
      <w:r w:rsidR="00697DAD">
        <w:t>(Schoeberl)</w:t>
      </w:r>
    </w:p>
    <w:p w:rsidR="005503E0" w:rsidRDefault="00A25FED" w:rsidP="00A25FED">
      <w:r>
        <w:t xml:space="preserve">            (</w:t>
      </w:r>
      <w:r w:rsidR="001344A3">
        <w:t>7</w:t>
      </w:r>
      <w:r>
        <w:t>) Quick-look CALIPSO information</w:t>
      </w:r>
      <w:r w:rsidR="00697DAD">
        <w:t xml:space="preserve"> (CALIPSO group and Kim)</w:t>
      </w:r>
    </w:p>
    <w:p w:rsidR="001344A3" w:rsidRDefault="005503E0" w:rsidP="00A25FED">
      <w:r>
        <w:t xml:space="preserve">           (</w:t>
      </w:r>
      <w:r w:rsidR="001344A3">
        <w:t>8</w:t>
      </w:r>
      <w:r>
        <w:t>)  Quick-look MLS water vapor information</w:t>
      </w:r>
      <w:r w:rsidR="00697DAD">
        <w:t xml:space="preserve"> (MLS group)</w:t>
      </w:r>
    </w:p>
    <w:p w:rsidR="00A25FED" w:rsidRDefault="001344A3" w:rsidP="00A25FED">
      <w:r>
        <w:t xml:space="preserve">           (9)  Current flight plan and modifications in real time (*)</w:t>
      </w:r>
      <w:r w:rsidR="00A25FED">
        <w:t xml:space="preserve"> </w:t>
      </w:r>
    </w:p>
    <w:p w:rsidR="007F5B85" w:rsidRDefault="00A25FED" w:rsidP="00A25FED">
      <w:r>
        <w:t xml:space="preserve">              </w:t>
      </w:r>
    </w:p>
    <w:sectPr w:rsidR="007F5B85" w:rsidSect="007F5B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E65"/>
    <w:multiLevelType w:val="hybridMultilevel"/>
    <w:tmpl w:val="45A2BC62"/>
    <w:lvl w:ilvl="0" w:tplc="E7D0BD5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DF223EB"/>
    <w:multiLevelType w:val="hybridMultilevel"/>
    <w:tmpl w:val="37400968"/>
    <w:lvl w:ilvl="0" w:tplc="64DA7732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F3921F2"/>
    <w:multiLevelType w:val="hybridMultilevel"/>
    <w:tmpl w:val="99B4FD9C"/>
    <w:lvl w:ilvl="0" w:tplc="C2EEC05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5B85"/>
    <w:rsid w:val="000F03AA"/>
    <w:rsid w:val="0010576F"/>
    <w:rsid w:val="001344A3"/>
    <w:rsid w:val="005503E0"/>
    <w:rsid w:val="00697DAD"/>
    <w:rsid w:val="007F5B85"/>
    <w:rsid w:val="00826CE6"/>
    <w:rsid w:val="00A25FED"/>
    <w:rsid w:val="00FF02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Macintosh Word</Application>
  <DocSecurity>0</DocSecurity>
  <Lines>11</Lines>
  <Paragraphs>2</Paragraphs>
  <ScaleCrop>false</ScaleCrop>
  <Company>NASA/ARC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Leonhard  Pfister</cp:lastModifiedBy>
  <cp:revision>4</cp:revision>
  <dcterms:created xsi:type="dcterms:W3CDTF">2012-09-27T17:20:00Z</dcterms:created>
  <dcterms:modified xsi:type="dcterms:W3CDTF">2012-11-14T18:59:00Z</dcterms:modified>
</cp:coreProperties>
</file>